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uys5cdq8kkq7" w:id="0"/>
      <w:bookmarkEnd w:id="0"/>
      <w:r w:rsidDel="00000000" w:rsidR="00000000" w:rsidRPr="00000000">
        <w:rPr>
          <w:rtl w:val="0"/>
        </w:rPr>
        <w:t>SOP-013: Appointment Confirmation &amp; Reminders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zaly8yl1cw7k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minimize no-shows and last-minute cancellations by implementing a consistent and multi-touch appointment confirmation process.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5z54ozl829ib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and utilizes the YAPI patient communication system.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217mf0rxj1um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Monitor the automated confirmation system and manually follow up with unconfirmed patients.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oadshtkl381e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Immediate Confirmation:</w:t>
      </w:r>
      <w:r w:rsidDel="00000000" w:rsidR="00000000" w:rsidRPr="00000000">
        <w:rPr>
          <w:rtl w:val="0"/>
        </w:rPr>
        <w:t xml:space="preserve"> An automated appointment confirmation is sent via text and email immediately when an appointment is booked.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Two-Week Reminder:</w:t>
      </w:r>
      <w:r w:rsidDel="00000000" w:rsidR="00000000" w:rsidRPr="00000000">
        <w:rPr>
          <w:rtl w:val="0"/>
        </w:rPr>
        <w:t xml:space="preserve"> An automated reminder with a confirmation request is sent two weeks before the scheduled appointment.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Two-Day Reminder:</w:t>
      </w:r>
      <w:r w:rsidDel="00000000" w:rsidR="00000000" w:rsidRPr="00000000">
        <w:rPr>
          <w:rtl w:val="0"/>
        </w:rPr>
        <w:t xml:space="preserve"> An automated reminder is sent two days before the appointment if it has not yet been confirmed.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Two-Hour Reminder:</w:t>
      </w:r>
      <w:r w:rsidDel="00000000" w:rsidR="00000000" w:rsidRPr="00000000">
        <w:rPr>
          <w:rtl w:val="0"/>
        </w:rPr>
        <w:t xml:space="preserve"> An automated reminder is sent two hours before the appointment if it is still unconfirmed.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Manual Follow-Up:</w:t>
      </w:r>
      <w:r w:rsidDel="00000000" w:rsidR="00000000" w:rsidRPr="00000000">
        <w:rPr>
          <w:rtl w:val="0"/>
        </w:rPr>
        <w:t xml:space="preserve"> For appointments that are three days out and still unconfirmed, begin manual follow-up. First, attempt to call the patient. If there is no answer, send a manual text through Yapi. Continue this follow-up daily until the appointment is confirmed.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Update Status:</w:t>
      </w:r>
      <w:r w:rsidDel="00000000" w:rsidR="00000000" w:rsidRPr="00000000">
        <w:rPr>
          <w:rtl w:val="0"/>
        </w:rPr>
        <w:t xml:space="preserve"> Update the appointment status in the Dentrix schedule to "Confirmed" (Yellow) or "Unconfirmed" (Black) based on the patient's response.</w:t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ezfci82j44g3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Wishes to Reschedule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If a patient requests to reschedule during a confirmation call, find a new appointment time for them and document the change in Dentrix.</w:t>
            </w:r>
          </w:p>
        </w:tc>
      </w:tr>
    </w:tbl>
    <w:p w:rsidR="00000000" w:rsidDel="00000000" w:rsidP="00000000" w:rsidRDefault="00000000" w:rsidRPr="00000000" w14:paraId="0000001C">
      <w:pPr>
        <w:pStyle w:val="Heading2"/>
        <w:rPr/>
      </w:pPr>
      <w:bookmarkStart w:colFirst="0" w:colLast="0" w:name="_phehu9bf7vn9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SOP-015: Cancellation &amp; No-Show Management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